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954DC" w:rsidRDefault="00C954DC" w:rsidP="00C954DC">
      <w:pPr>
        <w:spacing w:after="0"/>
        <w:jc w:val="both"/>
        <w:rPr>
          <w:rFonts w:ascii="Times New Roman" w:hAnsi="Times New Roman" w:cs="Times New Roman"/>
          <w:sz w:val="32"/>
          <w:szCs w:val="32"/>
        </w:rPr>
      </w:pPr>
      <w:r>
        <w:rPr>
          <w:rFonts w:ascii="Times New Roman" w:hAnsi="Times New Roman" w:cs="Times New Roman"/>
          <w:sz w:val="32"/>
          <w:szCs w:val="32"/>
        </w:rPr>
        <w:t>ЕГЭ – 2025 год</w:t>
      </w:r>
    </w:p>
    <w:p w:rsidR="00C954DC" w:rsidRDefault="00C954DC" w:rsidP="00C954DC">
      <w:pPr>
        <w:spacing w:after="0"/>
        <w:jc w:val="both"/>
        <w:rPr>
          <w:rFonts w:ascii="Times New Roman" w:hAnsi="Times New Roman" w:cs="Times New Roman"/>
          <w:sz w:val="32"/>
          <w:szCs w:val="32"/>
        </w:rPr>
      </w:pPr>
      <w:r>
        <w:rPr>
          <w:rFonts w:ascii="Times New Roman" w:hAnsi="Times New Roman" w:cs="Times New Roman"/>
          <w:sz w:val="32"/>
          <w:szCs w:val="32"/>
        </w:rPr>
        <w:t>У</w:t>
      </w:r>
      <w:r w:rsidRPr="00C954DC">
        <w:rPr>
          <w:rFonts w:ascii="Times New Roman" w:hAnsi="Times New Roman" w:cs="Times New Roman"/>
          <w:sz w:val="32"/>
          <w:szCs w:val="32"/>
        </w:rPr>
        <w:t xml:space="preserve">тверждённое расписание на 2025 год.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Приказ Министерства просвещения Российской Федерации, Федеральной службы по надзору в сфере образования и науки от 11.11.2024 № 787/2089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2025 году». </w:t>
      </w:r>
    </w:p>
    <w:p w:rsidR="00C954DC" w:rsidRDefault="00C954DC" w:rsidP="00C954DC">
      <w:pPr>
        <w:spacing w:after="0"/>
        <w:jc w:val="both"/>
        <w:rPr>
          <w:rFonts w:ascii="Times New Roman" w:hAnsi="Times New Roman" w:cs="Times New Roman"/>
          <w:sz w:val="32"/>
          <w:szCs w:val="32"/>
        </w:rPr>
      </w:pP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Основной период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23 мая (пятница) — история, литература, химия;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27 мая (вторник) — ЕГЭ по математике базового уровня, ЕГЭ по математике профильного уровня;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30 мая (пятница) — русский язык;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2 июня (понеде</w:t>
      </w:r>
      <w:r>
        <w:rPr>
          <w:rFonts w:ascii="Times New Roman" w:hAnsi="Times New Roman" w:cs="Times New Roman"/>
          <w:sz w:val="32"/>
          <w:szCs w:val="32"/>
        </w:rPr>
        <w:t>льник) — обществознание, физика.</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Резервные дни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16 июня (понедельник) — география, литература, обществознание, физика;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17 июня (вторник) — русский язык;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20 июня (пятница) — ЕГЭ по математике базового уровня, ЕГЭ по математике профильного уровня;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23 июня (понедельник) — п</w:t>
      </w:r>
      <w:r>
        <w:rPr>
          <w:rFonts w:ascii="Times New Roman" w:hAnsi="Times New Roman" w:cs="Times New Roman"/>
          <w:sz w:val="32"/>
          <w:szCs w:val="32"/>
        </w:rPr>
        <w:t>о всем учебным предметам.</w:t>
      </w:r>
    </w:p>
    <w:p w:rsidR="00C954DC" w:rsidRDefault="00C954DC" w:rsidP="00C954DC">
      <w:pPr>
        <w:spacing w:after="0"/>
        <w:jc w:val="both"/>
        <w:rPr>
          <w:rFonts w:ascii="Times New Roman" w:hAnsi="Times New Roman" w:cs="Times New Roman"/>
          <w:sz w:val="32"/>
          <w:szCs w:val="32"/>
        </w:rPr>
      </w:pP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Дни пересдачи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Возможность пересдать предоставляется всем выпускникам текущего года, сдававшим ЕГЭ, без исключения. Но важно обратить внимание, что действителен будет только результат пересдачи. Первый полученный результат по пересдаваемому предмету будет аннулирован. </w:t>
      </w:r>
    </w:p>
    <w:p w:rsidR="00C954DC" w:rsidRDefault="00C954DC" w:rsidP="00C954DC">
      <w:pPr>
        <w:spacing w:after="0"/>
        <w:jc w:val="both"/>
        <w:rPr>
          <w:rFonts w:ascii="Times New Roman" w:hAnsi="Times New Roman" w:cs="Times New Roman"/>
          <w:sz w:val="32"/>
          <w:szCs w:val="32"/>
        </w:rPr>
      </w:pPr>
      <w:proofErr w:type="gramStart"/>
      <w:r w:rsidRPr="00C954DC">
        <w:rPr>
          <w:rFonts w:ascii="Times New Roman" w:hAnsi="Times New Roman" w:cs="Times New Roman"/>
          <w:sz w:val="32"/>
          <w:szCs w:val="32"/>
        </w:rPr>
        <w:lastRenderedPageBreak/>
        <w:t>3 июля</w:t>
      </w:r>
      <w:r>
        <w:rPr>
          <w:rFonts w:ascii="Times New Roman" w:hAnsi="Times New Roman" w:cs="Times New Roman"/>
          <w:sz w:val="32"/>
          <w:szCs w:val="32"/>
        </w:rPr>
        <w:t xml:space="preserve"> (четверг) — </w:t>
      </w:r>
      <w:r w:rsidRPr="00C954DC">
        <w:rPr>
          <w:rFonts w:ascii="Times New Roman" w:hAnsi="Times New Roman" w:cs="Times New Roman"/>
          <w:sz w:val="32"/>
          <w:szCs w:val="32"/>
        </w:rPr>
        <w:t xml:space="preserve"> обществознание, русский язык, физика, химия; 4 июля (пятниц</w:t>
      </w:r>
      <w:r>
        <w:rPr>
          <w:rFonts w:ascii="Times New Roman" w:hAnsi="Times New Roman" w:cs="Times New Roman"/>
          <w:sz w:val="32"/>
          <w:szCs w:val="32"/>
        </w:rPr>
        <w:t>а) —  математика базового уровня, математика профильного уровня.</w:t>
      </w:r>
      <w:proofErr w:type="gramEnd"/>
    </w:p>
    <w:p w:rsidR="00C954DC" w:rsidRDefault="00C954DC" w:rsidP="00C954DC">
      <w:pPr>
        <w:spacing w:after="0"/>
        <w:jc w:val="both"/>
        <w:rPr>
          <w:rFonts w:ascii="Times New Roman" w:hAnsi="Times New Roman" w:cs="Times New Roman"/>
          <w:sz w:val="32"/>
          <w:szCs w:val="32"/>
        </w:rPr>
      </w:pP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Дополнительный период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4 сентября (четверг) — русский язык;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8 сентября (понедельник) — ЕГЭ по математике базового уровня. 23 сентября (вторник) — ЕГЭ по математике базового уровня, русский язык. </w:t>
      </w:r>
    </w:p>
    <w:p w:rsidR="00C954DC" w:rsidRDefault="00C954DC" w:rsidP="00C954DC">
      <w:pPr>
        <w:spacing w:after="0"/>
        <w:jc w:val="both"/>
        <w:rPr>
          <w:rFonts w:ascii="Times New Roman" w:hAnsi="Times New Roman" w:cs="Times New Roman"/>
          <w:sz w:val="32"/>
          <w:szCs w:val="32"/>
        </w:rPr>
      </w:pP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ЕГЭ по всем учебным предметам начинается в 10.00 по местному времени. </w:t>
      </w:r>
    </w:p>
    <w:p w:rsidR="00C954DC" w:rsidRDefault="00C954DC" w:rsidP="00C954DC">
      <w:pPr>
        <w:spacing w:after="0"/>
        <w:jc w:val="both"/>
        <w:rPr>
          <w:rFonts w:ascii="Times New Roman" w:hAnsi="Times New Roman" w:cs="Times New Roman"/>
          <w:sz w:val="32"/>
          <w:szCs w:val="32"/>
        </w:rPr>
      </w:pP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Продолжительность ЕГЭ</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 → по истории, обществознанию, русскому языку, химии — 3 часа 30 минут (210 минут);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 </w:t>
      </w:r>
      <w:r>
        <w:rPr>
          <w:rFonts w:ascii="Times New Roman" w:hAnsi="Times New Roman" w:cs="Times New Roman"/>
          <w:sz w:val="32"/>
          <w:szCs w:val="32"/>
        </w:rPr>
        <w:t xml:space="preserve">по географии, </w:t>
      </w:r>
      <w:r w:rsidRPr="00C954DC">
        <w:rPr>
          <w:rFonts w:ascii="Times New Roman" w:hAnsi="Times New Roman" w:cs="Times New Roman"/>
          <w:sz w:val="32"/>
          <w:szCs w:val="32"/>
        </w:rPr>
        <w:t xml:space="preserve"> математике базово</w:t>
      </w:r>
      <w:r>
        <w:rPr>
          <w:rFonts w:ascii="Times New Roman" w:hAnsi="Times New Roman" w:cs="Times New Roman"/>
          <w:sz w:val="32"/>
          <w:szCs w:val="32"/>
        </w:rPr>
        <w:t>го уровня — 3 часа (180 минут).</w:t>
      </w:r>
    </w:p>
    <w:p w:rsidR="00C954DC" w:rsidRDefault="00C954DC" w:rsidP="00C954DC">
      <w:pPr>
        <w:spacing w:after="0"/>
        <w:jc w:val="both"/>
        <w:rPr>
          <w:rFonts w:ascii="Times New Roman" w:hAnsi="Times New Roman" w:cs="Times New Roman"/>
          <w:sz w:val="32"/>
          <w:szCs w:val="32"/>
        </w:rPr>
      </w:pP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Участники экзаменов используют средства обучения и воспитания для выполнения заданий контрольных измерительных материалов (далее — КИМ) в аудиториях пункта проведения экзаменов. Допускается использование участниками экзаменов следующих средств обучения и воспитания по соответствующим учебным предметам: </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 xml:space="preserve">→ по математике — линейка, не содержащая справочной информации (далее — линейка), для </w:t>
      </w:r>
      <w:r>
        <w:rPr>
          <w:rFonts w:ascii="Times New Roman" w:hAnsi="Times New Roman" w:cs="Times New Roman"/>
          <w:sz w:val="32"/>
          <w:szCs w:val="32"/>
        </w:rPr>
        <w:t>построения чертежей и рисунков.</w:t>
      </w:r>
    </w:p>
    <w:p w:rsidR="00C954DC" w:rsidRDefault="00C954DC" w:rsidP="00C954DC">
      <w:pPr>
        <w:spacing w:after="0"/>
        <w:jc w:val="both"/>
        <w:rPr>
          <w:rFonts w:ascii="Times New Roman" w:hAnsi="Times New Roman" w:cs="Times New Roman"/>
          <w:sz w:val="32"/>
          <w:szCs w:val="32"/>
        </w:rPr>
      </w:pPr>
      <w:r w:rsidRPr="00C954DC">
        <w:rPr>
          <w:rFonts w:ascii="Times New Roman" w:hAnsi="Times New Roman" w:cs="Times New Roman"/>
          <w:sz w:val="32"/>
          <w:szCs w:val="32"/>
        </w:rPr>
        <w:t>В день проведения ЕГЭ на средствах обучения и воспитания не допускается делать пометки, относящиеся к содержанию заданий КИМ по учебным предметам.</w:t>
      </w:r>
    </w:p>
    <w:p w:rsidR="00230D8D" w:rsidRDefault="00230D8D" w:rsidP="00C954DC">
      <w:pPr>
        <w:spacing w:after="0"/>
        <w:jc w:val="both"/>
        <w:rPr>
          <w:rFonts w:ascii="Times New Roman" w:hAnsi="Times New Roman" w:cs="Times New Roman"/>
          <w:sz w:val="32"/>
          <w:szCs w:val="32"/>
        </w:rPr>
      </w:pPr>
    </w:p>
    <w:p w:rsidR="00230D8D" w:rsidRPr="00C954DC" w:rsidRDefault="00230D8D" w:rsidP="00C954DC">
      <w:pPr>
        <w:spacing w:after="0"/>
        <w:jc w:val="both"/>
        <w:rPr>
          <w:rFonts w:ascii="Times New Roman" w:hAnsi="Times New Roman" w:cs="Times New Roman"/>
          <w:sz w:val="32"/>
          <w:szCs w:val="32"/>
        </w:rPr>
      </w:pPr>
    </w:p>
    <w:sectPr w:rsidR="00230D8D" w:rsidRPr="00C95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C954DC"/>
    <w:rsid w:val="00230D8D"/>
    <w:rsid w:val="00C95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079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Левданская</dc:creator>
  <cp:keywords/>
  <dc:description/>
  <cp:lastModifiedBy>Галина Левданская</cp:lastModifiedBy>
  <cp:revision>2</cp:revision>
  <dcterms:created xsi:type="dcterms:W3CDTF">2025-01-17T06:06:00Z</dcterms:created>
  <dcterms:modified xsi:type="dcterms:W3CDTF">2025-01-17T06:41:00Z</dcterms:modified>
</cp:coreProperties>
</file>